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2F" w:rsidRPr="00F21B2C" w:rsidRDefault="00F21B2C" w:rsidP="00F21B2C">
      <w:pPr>
        <w:jc w:val="center"/>
        <w:rPr>
          <w:b/>
          <w:sz w:val="36"/>
          <w:szCs w:val="36"/>
        </w:rPr>
      </w:pPr>
      <w:r w:rsidRPr="00F21B2C">
        <w:rPr>
          <w:b/>
          <w:sz w:val="36"/>
          <w:szCs w:val="36"/>
        </w:rPr>
        <w:t>Canaan Joseph Johnson Memorial Scholarship</w:t>
      </w:r>
    </w:p>
    <w:p w:rsidR="00F21B2C" w:rsidRPr="00F21B2C" w:rsidRDefault="00F21B2C" w:rsidP="00F21B2C">
      <w:pPr>
        <w:jc w:val="center"/>
        <w:rPr>
          <w:sz w:val="36"/>
          <w:szCs w:val="36"/>
        </w:rPr>
      </w:pP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>Canaan Joseph Johnson was born into the arms of Jesus on July 30, 2016 to Robbie and Whitney Johnson.</w:t>
      </w: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>During that time, the medical team at the hospital were very supportive, but there was one nurse that especially stood out from the rest.</w:t>
      </w: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>She was a very caring, compassionate a helpful individual that was a rock during a time of heartbreak, for Canaan’s mom, dad and the rest of the family.</w:t>
      </w: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 xml:space="preserve">To qualify for this scholarship, you must be going into the field of Nursing.  The scholarship also requires the completion of the Mountain View General Scholarship Application and a </w:t>
      </w:r>
      <w:r w:rsidR="00A75DEB" w:rsidRPr="00F21B2C">
        <w:rPr>
          <w:sz w:val="36"/>
          <w:szCs w:val="36"/>
        </w:rPr>
        <w:t>500-word</w:t>
      </w:r>
      <w:r w:rsidRPr="00F21B2C">
        <w:rPr>
          <w:sz w:val="36"/>
          <w:szCs w:val="36"/>
        </w:rPr>
        <w:t xml:space="preserve"> essay that reflects the following two questions (in your own words).</w:t>
      </w: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>What characteristics do you feel are needed to be nurse?</w:t>
      </w: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>Why have you decided to go into this field of Nursing?</w:t>
      </w:r>
    </w:p>
    <w:p w:rsidR="00F21B2C" w:rsidRPr="00F21B2C" w:rsidRDefault="00F21B2C" w:rsidP="00F21B2C">
      <w:pPr>
        <w:rPr>
          <w:sz w:val="36"/>
          <w:szCs w:val="36"/>
        </w:rPr>
      </w:pPr>
      <w:r w:rsidRPr="00F21B2C">
        <w:rPr>
          <w:sz w:val="36"/>
          <w:szCs w:val="36"/>
        </w:rPr>
        <w:t xml:space="preserve">The application and essay are due to the Guidance Office on </w:t>
      </w:r>
      <w:r w:rsidR="003D1430">
        <w:rPr>
          <w:b/>
          <w:sz w:val="36"/>
          <w:szCs w:val="36"/>
        </w:rPr>
        <w:t>April 4, 2025</w:t>
      </w:r>
      <w:bookmarkStart w:id="0" w:name="_GoBack"/>
      <w:bookmarkEnd w:id="0"/>
      <w:r w:rsidRPr="00F21B2C">
        <w:rPr>
          <w:sz w:val="36"/>
          <w:szCs w:val="36"/>
        </w:rPr>
        <w:t>.</w:t>
      </w:r>
    </w:p>
    <w:p w:rsidR="00F21B2C" w:rsidRDefault="00F21B2C" w:rsidP="00F21B2C">
      <w:pPr>
        <w:jc w:val="center"/>
      </w:pPr>
    </w:p>
    <w:sectPr w:rsidR="00F2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2C"/>
    <w:rsid w:val="003D1430"/>
    <w:rsid w:val="00A75DEB"/>
    <w:rsid w:val="00D8592F"/>
    <w:rsid w:val="00F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12E0"/>
  <w15:chartTrackingRefBased/>
  <w15:docId w15:val="{6F2B5065-0B81-40CB-BFF1-8B76AAB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View School District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Benedict</dc:creator>
  <cp:keywords/>
  <dc:description/>
  <cp:lastModifiedBy>Holly Benedict</cp:lastModifiedBy>
  <cp:revision>2</cp:revision>
  <dcterms:created xsi:type="dcterms:W3CDTF">2025-01-23T13:36:00Z</dcterms:created>
  <dcterms:modified xsi:type="dcterms:W3CDTF">2025-01-23T13:36:00Z</dcterms:modified>
</cp:coreProperties>
</file>